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318" w:type="dxa"/>
        <w:tblLook w:val="04A0"/>
      </w:tblPr>
      <w:tblGrid>
        <w:gridCol w:w="3545"/>
        <w:gridCol w:w="6520"/>
      </w:tblGrid>
      <w:tr w:rsidR="000B0818" w:rsidRPr="00B60F82" w:rsidTr="00810C45">
        <w:tc>
          <w:tcPr>
            <w:tcW w:w="3545" w:type="dxa"/>
          </w:tcPr>
          <w:p w:rsidR="000B0818" w:rsidRPr="00B60F82" w:rsidRDefault="000B0818" w:rsidP="00810C45">
            <w:pPr>
              <w:pBdr>
                <w:bottom w:val="single" w:sz="6" w:space="1" w:color="auto"/>
              </w:pBdr>
              <w:spacing w:line="276" w:lineRule="auto"/>
              <w:jc w:val="center"/>
              <w:rPr>
                <w:rFonts w:asciiTheme="majorHAnsi" w:hAnsiTheme="majorHAnsi" w:cstheme="majorHAnsi"/>
                <w:b/>
                <w:sz w:val="24"/>
                <w:szCs w:val="24"/>
                <w:lang w:val="en-US"/>
              </w:rPr>
            </w:pPr>
            <w:r w:rsidRPr="00B60F82">
              <w:rPr>
                <w:rFonts w:asciiTheme="majorHAnsi" w:hAnsiTheme="majorHAnsi" w:cstheme="majorHAnsi"/>
                <w:b/>
                <w:sz w:val="24"/>
                <w:szCs w:val="24"/>
                <w:lang w:val="en-US"/>
              </w:rPr>
              <w:t>BỘ GIÁO DỤC VÀ ĐÀO TẠO</w:t>
            </w:r>
          </w:p>
          <w:p w:rsidR="000B0818" w:rsidRPr="00B60F82" w:rsidRDefault="000B0818" w:rsidP="00810C45">
            <w:pPr>
              <w:pBdr>
                <w:bottom w:val="single" w:sz="6" w:space="1" w:color="auto"/>
              </w:pBdr>
              <w:spacing w:line="276" w:lineRule="auto"/>
              <w:jc w:val="center"/>
              <w:rPr>
                <w:rFonts w:asciiTheme="majorHAnsi" w:hAnsiTheme="majorHAnsi" w:cstheme="majorHAnsi"/>
                <w:sz w:val="24"/>
                <w:szCs w:val="24"/>
                <w:lang w:val="en-US"/>
              </w:rPr>
            </w:pPr>
            <w:r w:rsidRPr="00B60F82">
              <w:rPr>
                <w:rFonts w:asciiTheme="majorHAnsi" w:hAnsiTheme="majorHAnsi" w:cstheme="majorHAnsi"/>
                <w:b/>
                <w:sz w:val="24"/>
                <w:szCs w:val="24"/>
                <w:lang w:val="en-US"/>
              </w:rPr>
              <w:t>ĐỀ THI CHÍNH THỨC</w:t>
            </w:r>
          </w:p>
        </w:tc>
        <w:tc>
          <w:tcPr>
            <w:tcW w:w="6520" w:type="dxa"/>
          </w:tcPr>
          <w:p w:rsidR="000B0818" w:rsidRPr="00B60F82" w:rsidRDefault="000B0818" w:rsidP="00810C45">
            <w:pPr>
              <w:spacing w:line="276" w:lineRule="auto"/>
              <w:jc w:val="center"/>
              <w:rPr>
                <w:rFonts w:asciiTheme="majorHAnsi" w:hAnsiTheme="majorHAnsi" w:cstheme="majorHAnsi"/>
                <w:b/>
                <w:sz w:val="24"/>
                <w:szCs w:val="24"/>
                <w:lang w:val="en-US"/>
              </w:rPr>
            </w:pPr>
            <w:r w:rsidRPr="00B60F82">
              <w:rPr>
                <w:rFonts w:asciiTheme="majorHAnsi" w:hAnsiTheme="majorHAnsi" w:cstheme="majorHAnsi"/>
                <w:b/>
                <w:sz w:val="24"/>
                <w:szCs w:val="24"/>
                <w:lang w:val="en-US"/>
              </w:rPr>
              <w:t>KỲ THI TỐT NGHIỆP TRUNG HỌC PHỔ THÔNG NĂM 2013</w:t>
            </w:r>
          </w:p>
          <w:p w:rsidR="000B0818" w:rsidRPr="00B60F82" w:rsidRDefault="000B0818" w:rsidP="00810C45">
            <w:pPr>
              <w:spacing w:line="276" w:lineRule="auto"/>
              <w:jc w:val="center"/>
              <w:rPr>
                <w:rFonts w:asciiTheme="majorHAnsi" w:hAnsiTheme="majorHAnsi" w:cstheme="majorHAnsi"/>
                <w:sz w:val="24"/>
                <w:szCs w:val="24"/>
                <w:lang w:val="en-US"/>
              </w:rPr>
            </w:pPr>
            <w:proofErr w:type="spellStart"/>
            <w:r w:rsidRPr="00B60F82">
              <w:rPr>
                <w:rFonts w:asciiTheme="majorHAnsi" w:hAnsiTheme="majorHAnsi" w:cstheme="majorHAnsi"/>
                <w:sz w:val="24"/>
                <w:szCs w:val="24"/>
                <w:lang w:val="en-US"/>
              </w:rPr>
              <w:t>Môn</w:t>
            </w:r>
            <w:proofErr w:type="spellEnd"/>
            <w:r w:rsidRPr="00B60F82">
              <w:rPr>
                <w:rFonts w:asciiTheme="majorHAnsi" w:hAnsiTheme="majorHAnsi" w:cstheme="majorHAnsi"/>
                <w:sz w:val="24"/>
                <w:szCs w:val="24"/>
                <w:lang w:val="en-US"/>
              </w:rPr>
              <w:t xml:space="preserve"> </w:t>
            </w:r>
            <w:proofErr w:type="spellStart"/>
            <w:r w:rsidRPr="00B60F82">
              <w:rPr>
                <w:rFonts w:asciiTheme="majorHAnsi" w:hAnsiTheme="majorHAnsi" w:cstheme="majorHAnsi"/>
                <w:sz w:val="24"/>
                <w:szCs w:val="24"/>
                <w:lang w:val="en-US"/>
              </w:rPr>
              <w:t>thi</w:t>
            </w:r>
            <w:proofErr w:type="spellEnd"/>
            <w:r w:rsidRPr="00B60F82">
              <w:rPr>
                <w:rFonts w:asciiTheme="majorHAnsi" w:hAnsiTheme="majorHAnsi" w:cstheme="majorHAnsi"/>
                <w:sz w:val="24"/>
                <w:szCs w:val="24"/>
                <w:lang w:val="en-US"/>
              </w:rPr>
              <w:t xml:space="preserve">: </w:t>
            </w:r>
            <w:r w:rsidRPr="00B60F82">
              <w:rPr>
                <w:rFonts w:asciiTheme="majorHAnsi" w:hAnsiTheme="majorHAnsi" w:cstheme="majorHAnsi"/>
                <w:b/>
                <w:sz w:val="24"/>
                <w:szCs w:val="24"/>
                <w:lang w:val="en-US"/>
              </w:rPr>
              <w:t>NGỮ VĂN</w:t>
            </w:r>
            <w:r w:rsidRPr="00B60F82">
              <w:rPr>
                <w:rFonts w:asciiTheme="majorHAnsi" w:hAnsiTheme="majorHAnsi" w:cstheme="majorHAnsi"/>
                <w:sz w:val="24"/>
                <w:szCs w:val="24"/>
                <w:lang w:val="en-US"/>
              </w:rPr>
              <w:t xml:space="preserve"> – </w:t>
            </w:r>
            <w:proofErr w:type="spellStart"/>
            <w:r w:rsidRPr="00B60F82">
              <w:rPr>
                <w:rFonts w:asciiTheme="majorHAnsi" w:hAnsiTheme="majorHAnsi" w:cstheme="majorHAnsi"/>
                <w:b/>
                <w:sz w:val="24"/>
                <w:szCs w:val="24"/>
                <w:lang w:val="en-US"/>
              </w:rPr>
              <w:t>Giáo</w:t>
            </w:r>
            <w:proofErr w:type="spellEnd"/>
            <w:r w:rsidRPr="00B60F82">
              <w:rPr>
                <w:rFonts w:asciiTheme="majorHAnsi" w:hAnsiTheme="majorHAnsi" w:cstheme="majorHAnsi"/>
                <w:b/>
                <w:sz w:val="24"/>
                <w:szCs w:val="24"/>
                <w:lang w:val="en-US"/>
              </w:rPr>
              <w:t xml:space="preserve"> </w:t>
            </w:r>
            <w:proofErr w:type="spellStart"/>
            <w:r w:rsidRPr="00B60F82">
              <w:rPr>
                <w:rFonts w:asciiTheme="majorHAnsi" w:hAnsiTheme="majorHAnsi" w:cstheme="majorHAnsi"/>
                <w:b/>
                <w:sz w:val="24"/>
                <w:szCs w:val="24"/>
                <w:lang w:val="en-US"/>
              </w:rPr>
              <w:t>dục</w:t>
            </w:r>
            <w:proofErr w:type="spellEnd"/>
            <w:r w:rsidRPr="00B60F82">
              <w:rPr>
                <w:rFonts w:asciiTheme="majorHAnsi" w:hAnsiTheme="majorHAnsi" w:cstheme="majorHAnsi"/>
                <w:b/>
                <w:sz w:val="24"/>
                <w:szCs w:val="24"/>
                <w:lang w:val="en-US"/>
              </w:rPr>
              <w:t xml:space="preserve"> </w:t>
            </w:r>
            <w:proofErr w:type="spellStart"/>
            <w:r w:rsidRPr="00B60F82">
              <w:rPr>
                <w:rFonts w:asciiTheme="majorHAnsi" w:hAnsiTheme="majorHAnsi" w:cstheme="majorHAnsi"/>
                <w:b/>
                <w:sz w:val="24"/>
                <w:szCs w:val="24"/>
                <w:lang w:val="en-US"/>
              </w:rPr>
              <w:t>trung</w:t>
            </w:r>
            <w:proofErr w:type="spellEnd"/>
            <w:r w:rsidRPr="00B60F82">
              <w:rPr>
                <w:rFonts w:asciiTheme="majorHAnsi" w:hAnsiTheme="majorHAnsi" w:cstheme="majorHAnsi"/>
                <w:b/>
                <w:sz w:val="24"/>
                <w:szCs w:val="24"/>
                <w:lang w:val="en-US"/>
              </w:rPr>
              <w:t xml:space="preserve"> </w:t>
            </w:r>
            <w:proofErr w:type="spellStart"/>
            <w:r w:rsidRPr="00B60F82">
              <w:rPr>
                <w:rFonts w:asciiTheme="majorHAnsi" w:hAnsiTheme="majorHAnsi" w:cstheme="majorHAnsi"/>
                <w:b/>
                <w:sz w:val="24"/>
                <w:szCs w:val="24"/>
                <w:lang w:val="en-US"/>
              </w:rPr>
              <w:t>học</w:t>
            </w:r>
            <w:proofErr w:type="spellEnd"/>
            <w:r w:rsidRPr="00B60F82">
              <w:rPr>
                <w:rFonts w:asciiTheme="majorHAnsi" w:hAnsiTheme="majorHAnsi" w:cstheme="majorHAnsi"/>
                <w:b/>
                <w:sz w:val="24"/>
                <w:szCs w:val="24"/>
                <w:lang w:val="en-US"/>
              </w:rPr>
              <w:t xml:space="preserve"> </w:t>
            </w:r>
            <w:proofErr w:type="spellStart"/>
            <w:r w:rsidRPr="00B60F82">
              <w:rPr>
                <w:rFonts w:asciiTheme="majorHAnsi" w:hAnsiTheme="majorHAnsi" w:cstheme="majorHAnsi"/>
                <w:b/>
                <w:sz w:val="24"/>
                <w:szCs w:val="24"/>
                <w:lang w:val="en-US"/>
              </w:rPr>
              <w:t>phổ</w:t>
            </w:r>
            <w:proofErr w:type="spellEnd"/>
            <w:r w:rsidRPr="00B60F82">
              <w:rPr>
                <w:rFonts w:asciiTheme="majorHAnsi" w:hAnsiTheme="majorHAnsi" w:cstheme="majorHAnsi"/>
                <w:b/>
                <w:sz w:val="24"/>
                <w:szCs w:val="24"/>
                <w:lang w:val="en-US"/>
              </w:rPr>
              <w:t xml:space="preserve"> </w:t>
            </w:r>
            <w:proofErr w:type="spellStart"/>
            <w:r w:rsidRPr="00B60F82">
              <w:rPr>
                <w:rFonts w:asciiTheme="majorHAnsi" w:hAnsiTheme="majorHAnsi" w:cstheme="majorHAnsi"/>
                <w:b/>
                <w:sz w:val="24"/>
                <w:szCs w:val="24"/>
                <w:lang w:val="en-US"/>
              </w:rPr>
              <w:t>thông</w:t>
            </w:r>
            <w:proofErr w:type="spellEnd"/>
          </w:p>
          <w:p w:rsidR="000B0818" w:rsidRPr="00B60F82" w:rsidRDefault="000B0818" w:rsidP="00810C45">
            <w:pPr>
              <w:spacing w:line="276" w:lineRule="auto"/>
              <w:jc w:val="center"/>
              <w:rPr>
                <w:rFonts w:asciiTheme="majorHAnsi" w:hAnsiTheme="majorHAnsi" w:cstheme="majorHAnsi"/>
                <w:i/>
                <w:sz w:val="24"/>
                <w:szCs w:val="24"/>
                <w:lang w:val="en-US"/>
              </w:rPr>
            </w:pPr>
            <w:proofErr w:type="spellStart"/>
            <w:r w:rsidRPr="00B60F82">
              <w:rPr>
                <w:rFonts w:asciiTheme="majorHAnsi" w:hAnsiTheme="majorHAnsi" w:cstheme="majorHAnsi"/>
                <w:i/>
                <w:sz w:val="24"/>
                <w:szCs w:val="24"/>
                <w:lang w:val="en-US"/>
              </w:rPr>
              <w:t>Thời</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gian</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làm</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bài</w:t>
            </w:r>
            <w:proofErr w:type="spellEnd"/>
            <w:r w:rsidRPr="00B60F82">
              <w:rPr>
                <w:rFonts w:asciiTheme="majorHAnsi" w:hAnsiTheme="majorHAnsi" w:cstheme="majorHAnsi"/>
                <w:i/>
                <w:sz w:val="24"/>
                <w:szCs w:val="24"/>
                <w:lang w:val="en-US"/>
              </w:rPr>
              <w:t xml:space="preserve">: 150 </w:t>
            </w:r>
            <w:proofErr w:type="spellStart"/>
            <w:r w:rsidRPr="00B60F82">
              <w:rPr>
                <w:rFonts w:asciiTheme="majorHAnsi" w:hAnsiTheme="majorHAnsi" w:cstheme="majorHAnsi"/>
                <w:i/>
                <w:sz w:val="24"/>
                <w:szCs w:val="24"/>
                <w:lang w:val="en-US"/>
              </w:rPr>
              <w:t>phút</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không</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kể</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thời</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gian</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giao</w:t>
            </w:r>
            <w:proofErr w:type="spellEnd"/>
            <w:r w:rsidRPr="00B60F82">
              <w:rPr>
                <w:rFonts w:asciiTheme="majorHAnsi" w:hAnsiTheme="majorHAnsi" w:cstheme="majorHAnsi"/>
                <w:i/>
                <w:sz w:val="24"/>
                <w:szCs w:val="24"/>
                <w:lang w:val="en-US"/>
              </w:rPr>
              <w:t xml:space="preserve"> </w:t>
            </w:r>
            <w:proofErr w:type="spellStart"/>
            <w:r w:rsidRPr="00B60F82">
              <w:rPr>
                <w:rFonts w:asciiTheme="majorHAnsi" w:hAnsiTheme="majorHAnsi" w:cstheme="majorHAnsi"/>
                <w:i/>
                <w:sz w:val="24"/>
                <w:szCs w:val="24"/>
                <w:lang w:val="en-US"/>
              </w:rPr>
              <w:t>đề</w:t>
            </w:r>
            <w:proofErr w:type="spellEnd"/>
          </w:p>
        </w:tc>
      </w:tr>
    </w:tbl>
    <w:p w:rsidR="000B0818" w:rsidRPr="00B60F82" w:rsidRDefault="000B0818" w:rsidP="000B0818">
      <w:pPr>
        <w:rPr>
          <w:rFonts w:asciiTheme="majorHAnsi" w:hAnsiTheme="majorHAnsi" w:cstheme="majorHAnsi"/>
          <w:sz w:val="24"/>
          <w:szCs w:val="24"/>
          <w:lang w:val="en-US"/>
        </w:rPr>
      </w:pPr>
    </w:p>
    <w:p w:rsidR="000B0818" w:rsidRPr="00B60F82" w:rsidRDefault="000B0818" w:rsidP="000B0818">
      <w:pPr>
        <w:pStyle w:val="ListParagraph"/>
        <w:numPr>
          <w:ilvl w:val="0"/>
          <w:numId w:val="1"/>
        </w:numPr>
        <w:ind w:left="284" w:hanging="284"/>
        <w:rPr>
          <w:rFonts w:asciiTheme="majorHAnsi" w:hAnsiTheme="majorHAnsi" w:cstheme="majorHAnsi"/>
          <w:b/>
          <w:sz w:val="24"/>
          <w:szCs w:val="24"/>
        </w:rPr>
      </w:pPr>
      <w:r w:rsidRPr="00B60F82">
        <w:rPr>
          <w:rFonts w:asciiTheme="majorHAnsi" w:hAnsiTheme="majorHAnsi" w:cstheme="majorHAnsi"/>
          <w:b/>
          <w:sz w:val="24"/>
          <w:szCs w:val="24"/>
          <w:lang w:val="en-US"/>
        </w:rPr>
        <w:t xml:space="preserve">PHẦN CHUNG CHO TẤT CẢ THÍ SINH (5,0 </w:t>
      </w:r>
      <w:proofErr w:type="spellStart"/>
      <w:r w:rsidRPr="00B60F82">
        <w:rPr>
          <w:rFonts w:asciiTheme="majorHAnsi" w:hAnsiTheme="majorHAnsi" w:cstheme="majorHAnsi"/>
          <w:b/>
          <w:sz w:val="24"/>
          <w:szCs w:val="24"/>
          <w:lang w:val="en-US"/>
        </w:rPr>
        <w:t>điểm</w:t>
      </w:r>
      <w:proofErr w:type="spellEnd"/>
      <w:r w:rsidRPr="00B60F82">
        <w:rPr>
          <w:rFonts w:asciiTheme="majorHAnsi" w:hAnsiTheme="majorHAnsi" w:cstheme="majorHAnsi"/>
          <w:b/>
          <w:sz w:val="24"/>
          <w:szCs w:val="24"/>
          <w:lang w:val="en-US"/>
        </w:rPr>
        <w:t>)</w:t>
      </w:r>
    </w:p>
    <w:p w:rsidR="000B0818" w:rsidRPr="00B60F82" w:rsidRDefault="000B0818" w:rsidP="000B0818">
      <w:pPr>
        <w:pStyle w:val="ListParagraph"/>
        <w:ind w:left="0"/>
        <w:rPr>
          <w:rFonts w:asciiTheme="majorHAnsi" w:hAnsiTheme="majorHAnsi" w:cstheme="majorHAnsi"/>
          <w:b/>
          <w:sz w:val="24"/>
          <w:szCs w:val="24"/>
        </w:rPr>
      </w:pPr>
      <w:r w:rsidRPr="00B60F82">
        <w:rPr>
          <w:rFonts w:asciiTheme="majorHAnsi" w:hAnsiTheme="majorHAnsi" w:cstheme="majorHAnsi"/>
          <w:b/>
          <w:sz w:val="24"/>
          <w:szCs w:val="24"/>
        </w:rPr>
        <w:t>Câu 1. (2,0 điểm)</w:t>
      </w:r>
    </w:p>
    <w:p w:rsidR="000B0818" w:rsidRPr="00B60F82" w:rsidRDefault="000B0818" w:rsidP="000B0818">
      <w:pPr>
        <w:ind w:firstLine="426"/>
        <w:rPr>
          <w:rFonts w:asciiTheme="majorHAnsi" w:hAnsiTheme="majorHAnsi" w:cstheme="majorHAnsi"/>
          <w:sz w:val="24"/>
          <w:szCs w:val="24"/>
        </w:rPr>
      </w:pPr>
      <w:r w:rsidRPr="00B60F82">
        <w:rPr>
          <w:rFonts w:asciiTheme="majorHAnsi" w:hAnsiTheme="majorHAnsi" w:cstheme="majorHAnsi"/>
          <w:sz w:val="24"/>
          <w:szCs w:val="24"/>
        </w:rPr>
        <w:t xml:space="preserve">Trong phần cuối Truyện ngắn </w:t>
      </w:r>
      <w:r w:rsidRPr="00B60F82">
        <w:rPr>
          <w:rFonts w:asciiTheme="majorHAnsi" w:hAnsiTheme="majorHAnsi" w:cstheme="majorHAnsi"/>
          <w:i/>
          <w:sz w:val="24"/>
          <w:szCs w:val="24"/>
        </w:rPr>
        <w:t>Thuốc</w:t>
      </w:r>
      <w:r w:rsidRPr="00B60F82">
        <w:rPr>
          <w:rFonts w:asciiTheme="majorHAnsi" w:hAnsiTheme="majorHAnsi" w:cstheme="majorHAnsi"/>
          <w:sz w:val="24"/>
          <w:szCs w:val="24"/>
        </w:rPr>
        <w:t xml:space="preserve"> của Lỗ Tấn, nhân vật bà mẹ của Hạ Du đã có thái độ như thế nào khi nhìn thấy vòng hoa trên mộ con mình? Hình ảnh vòng hoa ấy có nghĩa gì?</w:t>
      </w:r>
    </w:p>
    <w:p w:rsidR="000B0818" w:rsidRPr="00A34C8A" w:rsidRDefault="000B0818" w:rsidP="000B0818">
      <w:pPr>
        <w:rPr>
          <w:rFonts w:asciiTheme="majorHAnsi" w:hAnsiTheme="majorHAnsi" w:cstheme="majorHAnsi"/>
          <w:b/>
          <w:sz w:val="24"/>
          <w:szCs w:val="24"/>
        </w:rPr>
      </w:pPr>
      <w:r w:rsidRPr="00B60F82">
        <w:rPr>
          <w:rFonts w:asciiTheme="majorHAnsi" w:hAnsiTheme="majorHAnsi" w:cstheme="majorHAnsi"/>
          <w:b/>
          <w:sz w:val="24"/>
          <w:szCs w:val="24"/>
        </w:rPr>
        <w:t>Câu 2.</w:t>
      </w:r>
      <w:r w:rsidRPr="00A34C8A">
        <w:rPr>
          <w:rFonts w:asciiTheme="majorHAnsi" w:hAnsiTheme="majorHAnsi" w:cstheme="majorHAnsi"/>
          <w:b/>
          <w:sz w:val="24"/>
          <w:szCs w:val="24"/>
        </w:rPr>
        <w:t xml:space="preserve"> (3,0 điểm)</w:t>
      </w:r>
    </w:p>
    <w:p w:rsidR="000B0818" w:rsidRPr="00B60F82" w:rsidRDefault="000B0818" w:rsidP="000B0818">
      <w:pPr>
        <w:ind w:firstLine="426"/>
        <w:rPr>
          <w:rFonts w:asciiTheme="majorHAnsi" w:hAnsiTheme="majorHAnsi" w:cstheme="majorHAnsi"/>
          <w:sz w:val="24"/>
          <w:szCs w:val="24"/>
        </w:rPr>
      </w:pPr>
      <w:r w:rsidRPr="00B60F82">
        <w:rPr>
          <w:rFonts w:asciiTheme="majorHAnsi" w:hAnsiTheme="majorHAnsi" w:cstheme="majorHAnsi"/>
          <w:sz w:val="24"/>
          <w:szCs w:val="24"/>
        </w:rPr>
        <w:t>Viết một bài văn ngắn (khoảng 400 từ) bày tỏ suy nghĩ của anh/chị về hành động dũng cảm cứu người của học sinh Nguyễn Văn Nam từ thông tin sau:</w:t>
      </w:r>
    </w:p>
    <w:p w:rsidR="000B0818" w:rsidRPr="00B60F82" w:rsidRDefault="000B0818" w:rsidP="000B0818">
      <w:pPr>
        <w:ind w:firstLine="426"/>
        <w:rPr>
          <w:rFonts w:asciiTheme="majorHAnsi" w:hAnsiTheme="majorHAnsi" w:cstheme="majorHAnsi"/>
          <w:sz w:val="24"/>
          <w:szCs w:val="24"/>
        </w:rPr>
      </w:pPr>
      <w:r w:rsidRPr="00B60F82">
        <w:rPr>
          <w:rFonts w:asciiTheme="majorHAnsi" w:hAnsiTheme="majorHAnsi" w:cstheme="majorHAnsi"/>
          <w:sz w:val="24"/>
          <w:szCs w:val="24"/>
        </w:rPr>
        <w:t>Chiều ngày 30-4-2013, bên bờ sông Lam, đoạn chảy qua xã Trung Sơn, huyện Đô Lương, tỉnh Nghệ An, Nguyên Văn Nam (học sinh lớp 12 T7, trường Trung học phổ thông  Đô Lương I) nghe tiếng kêu cứu có người đuối nước dưới sông, em liền chạy đến. Thấy một nhóm học sinh đang chới với dưới nước, Nam đã nhảy xuống, lần lượt cứu được ba học sinh lớp 9 và một học sinh lớp 6. Khi đẩy được em thứ năm vào bờ thì Nam đã kiệt sức và bị dòng nước cuốn trôi.</w:t>
      </w:r>
    </w:p>
    <w:p w:rsidR="000B0818" w:rsidRPr="00B60F82" w:rsidRDefault="000B0818" w:rsidP="000B0818">
      <w:pPr>
        <w:jc w:val="right"/>
        <w:rPr>
          <w:rFonts w:asciiTheme="majorHAnsi" w:hAnsiTheme="majorHAnsi" w:cstheme="majorHAnsi"/>
          <w:sz w:val="24"/>
          <w:szCs w:val="24"/>
        </w:rPr>
      </w:pPr>
      <w:r w:rsidRPr="00B60F82">
        <w:rPr>
          <w:rFonts w:asciiTheme="majorHAnsi" w:hAnsiTheme="majorHAnsi" w:cstheme="majorHAnsi"/>
          <w:sz w:val="24"/>
          <w:szCs w:val="24"/>
        </w:rPr>
        <w:t xml:space="preserve">(Theo Khánh Hoan, </w:t>
      </w:r>
      <w:r w:rsidRPr="00B60F82">
        <w:rPr>
          <w:rFonts w:asciiTheme="majorHAnsi" w:hAnsiTheme="majorHAnsi" w:cstheme="majorHAnsi"/>
          <w:i/>
          <w:sz w:val="24"/>
          <w:szCs w:val="24"/>
        </w:rPr>
        <w:t>Thanhnienonline</w:t>
      </w:r>
      <w:r w:rsidRPr="00B60F82">
        <w:rPr>
          <w:rFonts w:asciiTheme="majorHAnsi" w:hAnsiTheme="majorHAnsi" w:cstheme="majorHAnsi"/>
          <w:sz w:val="24"/>
          <w:szCs w:val="24"/>
        </w:rPr>
        <w:t>, ngày 6-5-2013)</w:t>
      </w:r>
    </w:p>
    <w:p w:rsidR="000B0818" w:rsidRPr="00B60F82" w:rsidRDefault="000B0818" w:rsidP="000B0818">
      <w:pPr>
        <w:pStyle w:val="ListParagraph"/>
        <w:numPr>
          <w:ilvl w:val="0"/>
          <w:numId w:val="1"/>
        </w:numPr>
        <w:ind w:left="284" w:hanging="284"/>
        <w:rPr>
          <w:rFonts w:asciiTheme="majorHAnsi" w:hAnsiTheme="majorHAnsi" w:cstheme="majorHAnsi"/>
          <w:b/>
          <w:sz w:val="24"/>
          <w:szCs w:val="24"/>
        </w:rPr>
      </w:pPr>
      <w:r w:rsidRPr="00A34C8A">
        <w:rPr>
          <w:rFonts w:asciiTheme="majorHAnsi" w:hAnsiTheme="majorHAnsi" w:cstheme="majorHAnsi"/>
          <w:b/>
          <w:sz w:val="24"/>
          <w:szCs w:val="24"/>
        </w:rPr>
        <w:t>PHẦN RIÊNG – PHẦN TỰ CHỌN (5,0 điểm)</w:t>
      </w:r>
    </w:p>
    <w:p w:rsidR="000B0818" w:rsidRPr="000B0818" w:rsidRDefault="000B0818" w:rsidP="000B0818">
      <w:pPr>
        <w:pStyle w:val="ListParagraph"/>
        <w:ind w:left="0"/>
        <w:rPr>
          <w:rFonts w:asciiTheme="majorHAnsi" w:hAnsiTheme="majorHAnsi" w:cstheme="majorHAnsi"/>
          <w:b/>
          <w:sz w:val="24"/>
          <w:szCs w:val="24"/>
        </w:rPr>
      </w:pPr>
      <w:r w:rsidRPr="00B60F82">
        <w:rPr>
          <w:rFonts w:asciiTheme="majorHAnsi" w:hAnsiTheme="majorHAnsi" w:cstheme="majorHAnsi"/>
          <w:b/>
          <w:sz w:val="24"/>
          <w:szCs w:val="24"/>
        </w:rPr>
        <w:t>Thí sinh chỉ được làm một trong hai câu (câu 3.a hoặc câu 3.b)</w:t>
      </w:r>
    </w:p>
    <w:p w:rsidR="000B0818" w:rsidRDefault="000B0818" w:rsidP="000B0818">
      <w:pPr>
        <w:pStyle w:val="ListParagraph"/>
        <w:ind w:left="0"/>
        <w:rPr>
          <w:rFonts w:asciiTheme="majorHAnsi" w:hAnsiTheme="majorHAnsi" w:cstheme="majorHAnsi"/>
          <w:b/>
          <w:sz w:val="24"/>
          <w:szCs w:val="24"/>
          <w:lang w:val="en-US"/>
        </w:rPr>
      </w:pPr>
      <w:proofErr w:type="spellStart"/>
      <w:r>
        <w:rPr>
          <w:rFonts w:asciiTheme="majorHAnsi" w:hAnsiTheme="majorHAnsi" w:cstheme="majorHAnsi"/>
          <w:b/>
          <w:sz w:val="24"/>
          <w:szCs w:val="24"/>
          <w:lang w:val="en-US"/>
        </w:rPr>
        <w:t>Câu</w:t>
      </w:r>
      <w:proofErr w:type="spellEnd"/>
      <w:r>
        <w:rPr>
          <w:rFonts w:asciiTheme="majorHAnsi" w:hAnsiTheme="majorHAnsi" w:cstheme="majorHAnsi"/>
          <w:b/>
          <w:sz w:val="24"/>
          <w:szCs w:val="24"/>
          <w:lang w:val="en-US"/>
        </w:rPr>
        <w:t xml:space="preserve"> 3.a. </w:t>
      </w:r>
      <w:r w:rsidRPr="00A34C8A">
        <w:rPr>
          <w:rFonts w:asciiTheme="majorHAnsi" w:hAnsiTheme="majorHAnsi" w:cstheme="majorHAnsi"/>
          <w:b/>
          <w:i/>
          <w:sz w:val="24"/>
          <w:szCs w:val="24"/>
          <w:lang w:val="en-US"/>
        </w:rPr>
        <w:t xml:space="preserve">Theo </w:t>
      </w:r>
      <w:proofErr w:type="spellStart"/>
      <w:r w:rsidRPr="00A34C8A">
        <w:rPr>
          <w:rFonts w:asciiTheme="majorHAnsi" w:hAnsiTheme="majorHAnsi" w:cstheme="majorHAnsi"/>
          <w:b/>
          <w:i/>
          <w:sz w:val="24"/>
          <w:szCs w:val="24"/>
          <w:lang w:val="en-US"/>
        </w:rPr>
        <w:t>chương</w:t>
      </w:r>
      <w:proofErr w:type="spellEnd"/>
      <w:r w:rsidRPr="00A34C8A">
        <w:rPr>
          <w:rFonts w:asciiTheme="majorHAnsi" w:hAnsiTheme="majorHAnsi" w:cstheme="majorHAnsi"/>
          <w:b/>
          <w:i/>
          <w:sz w:val="24"/>
          <w:szCs w:val="24"/>
          <w:lang w:val="en-US"/>
        </w:rPr>
        <w:t xml:space="preserve"> </w:t>
      </w:r>
      <w:proofErr w:type="spellStart"/>
      <w:r w:rsidRPr="00A34C8A">
        <w:rPr>
          <w:rFonts w:asciiTheme="majorHAnsi" w:hAnsiTheme="majorHAnsi" w:cstheme="majorHAnsi"/>
          <w:b/>
          <w:i/>
          <w:sz w:val="24"/>
          <w:szCs w:val="24"/>
          <w:lang w:val="en-US"/>
        </w:rPr>
        <w:t>trình</w:t>
      </w:r>
      <w:proofErr w:type="spellEnd"/>
      <w:r w:rsidRPr="00A34C8A">
        <w:rPr>
          <w:rFonts w:asciiTheme="majorHAnsi" w:hAnsiTheme="majorHAnsi" w:cstheme="majorHAnsi"/>
          <w:b/>
          <w:i/>
          <w:sz w:val="24"/>
          <w:szCs w:val="24"/>
          <w:lang w:val="en-US"/>
        </w:rPr>
        <w:t xml:space="preserve"> </w:t>
      </w:r>
      <w:proofErr w:type="spellStart"/>
      <w:r w:rsidRPr="00A34C8A">
        <w:rPr>
          <w:rFonts w:asciiTheme="majorHAnsi" w:hAnsiTheme="majorHAnsi" w:cstheme="majorHAnsi"/>
          <w:b/>
          <w:i/>
          <w:sz w:val="24"/>
          <w:szCs w:val="24"/>
          <w:lang w:val="en-US"/>
        </w:rPr>
        <w:t>Chuẩn</w:t>
      </w:r>
      <w:proofErr w:type="spellEnd"/>
      <w:r w:rsidRPr="00A34C8A">
        <w:rPr>
          <w:rFonts w:asciiTheme="majorHAnsi" w:hAnsiTheme="majorHAnsi" w:cstheme="majorHAnsi"/>
          <w:b/>
          <w:i/>
          <w:sz w:val="24"/>
          <w:szCs w:val="24"/>
          <w:lang w:val="en-US"/>
        </w:rPr>
        <w:t xml:space="preserve"> (5</w:t>
      </w:r>
      <w:proofErr w:type="gramStart"/>
      <w:r w:rsidRPr="00A34C8A">
        <w:rPr>
          <w:rFonts w:asciiTheme="majorHAnsi" w:hAnsiTheme="majorHAnsi" w:cstheme="majorHAnsi"/>
          <w:b/>
          <w:i/>
          <w:sz w:val="24"/>
          <w:szCs w:val="24"/>
          <w:lang w:val="en-US"/>
        </w:rPr>
        <w:t>,0</w:t>
      </w:r>
      <w:proofErr w:type="gramEnd"/>
      <w:r w:rsidRPr="00A34C8A">
        <w:rPr>
          <w:rFonts w:asciiTheme="majorHAnsi" w:hAnsiTheme="majorHAnsi" w:cstheme="majorHAnsi"/>
          <w:b/>
          <w:i/>
          <w:sz w:val="24"/>
          <w:szCs w:val="24"/>
          <w:lang w:val="en-US"/>
        </w:rPr>
        <w:t xml:space="preserve"> </w:t>
      </w:r>
      <w:proofErr w:type="spellStart"/>
      <w:r w:rsidRPr="00A34C8A">
        <w:rPr>
          <w:rFonts w:asciiTheme="majorHAnsi" w:hAnsiTheme="majorHAnsi" w:cstheme="majorHAnsi"/>
          <w:b/>
          <w:i/>
          <w:sz w:val="24"/>
          <w:szCs w:val="24"/>
          <w:lang w:val="en-US"/>
        </w:rPr>
        <w:t>điểm</w:t>
      </w:r>
      <w:proofErr w:type="spellEnd"/>
      <w:r w:rsidRPr="00A34C8A">
        <w:rPr>
          <w:rFonts w:asciiTheme="majorHAnsi" w:hAnsiTheme="majorHAnsi" w:cstheme="majorHAnsi"/>
          <w:b/>
          <w:i/>
          <w:sz w:val="24"/>
          <w:szCs w:val="24"/>
          <w:lang w:val="en-US"/>
        </w:rPr>
        <w:t>)</w:t>
      </w:r>
    </w:p>
    <w:p w:rsidR="000B0818" w:rsidRDefault="000B0818" w:rsidP="000B0818">
      <w:pPr>
        <w:pStyle w:val="ListParagraph"/>
        <w:ind w:left="0" w:firstLine="426"/>
        <w:rPr>
          <w:rFonts w:asciiTheme="majorHAnsi" w:hAnsiTheme="majorHAnsi" w:cstheme="majorHAnsi"/>
          <w:sz w:val="24"/>
          <w:szCs w:val="24"/>
          <w:lang w:val="en-US"/>
        </w:rPr>
      </w:pPr>
      <w:proofErr w:type="spellStart"/>
      <w:r>
        <w:rPr>
          <w:rFonts w:asciiTheme="majorHAnsi" w:hAnsiTheme="majorHAnsi" w:cstheme="majorHAnsi"/>
          <w:sz w:val="24"/>
          <w:szCs w:val="24"/>
          <w:lang w:val="en-US"/>
        </w:rPr>
        <w:t>Phân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tích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diễn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biến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tâm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lí</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và</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hành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động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của</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nhân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vật</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Mị</w:t>
      </w:r>
      <w:proofErr w:type="spellEnd"/>
      <w:r>
        <w:rPr>
          <w:rFonts w:asciiTheme="majorHAnsi" w:hAnsiTheme="majorHAnsi" w:cstheme="majorHAnsi"/>
          <w:sz w:val="24"/>
          <w:szCs w:val="24"/>
          <w:lang w:val="en-US"/>
        </w:rPr>
        <w:t xml:space="preserve"> qua </w:t>
      </w:r>
      <w:proofErr w:type="spellStart"/>
      <w:r>
        <w:rPr>
          <w:rFonts w:asciiTheme="majorHAnsi" w:hAnsiTheme="majorHAnsi" w:cstheme="majorHAnsi"/>
          <w:sz w:val="24"/>
          <w:szCs w:val="24"/>
          <w:lang w:val="en-US"/>
        </w:rPr>
        <w:t>cảnh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đêm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mùa</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xuân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Mị</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đi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chơi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và</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bị</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trói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trong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tác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phẩm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i/>
          <w:sz w:val="24"/>
          <w:szCs w:val="24"/>
          <w:lang w:val="en-US"/>
        </w:rPr>
        <w:t>Vợ</w:t>
      </w:r>
      <w:proofErr w:type="spellEnd"/>
      <w:r>
        <w:rPr>
          <w:rFonts w:asciiTheme="majorHAnsi" w:hAnsiTheme="majorHAnsi" w:cstheme="majorHAnsi"/>
          <w:i/>
          <w:sz w:val="24"/>
          <w:szCs w:val="24"/>
          <w:lang w:val="en-US"/>
        </w:rPr>
        <w:t xml:space="preserve"> </w:t>
      </w:r>
      <w:proofErr w:type="spellStart"/>
      <w:r>
        <w:rPr>
          <w:rFonts w:asciiTheme="majorHAnsi" w:hAnsiTheme="majorHAnsi" w:cstheme="majorHAnsi"/>
          <w:i/>
          <w:sz w:val="24"/>
          <w:szCs w:val="24"/>
          <w:lang w:val="en-US"/>
        </w:rPr>
        <w:t>chồng</w:t>
      </w:r>
      <w:proofErr w:type="spellEnd"/>
      <w:r>
        <w:rPr>
          <w:rFonts w:asciiTheme="majorHAnsi" w:hAnsiTheme="majorHAnsi" w:cstheme="majorHAnsi"/>
          <w:i/>
          <w:sz w:val="24"/>
          <w:szCs w:val="24"/>
          <w:lang w:val="en-US"/>
        </w:rPr>
        <w:t xml:space="preserve"> A </w:t>
      </w:r>
      <w:proofErr w:type="spellStart"/>
      <w:r>
        <w:rPr>
          <w:rFonts w:asciiTheme="majorHAnsi" w:hAnsiTheme="majorHAnsi" w:cstheme="majorHAnsi"/>
          <w:i/>
          <w:sz w:val="24"/>
          <w:szCs w:val="24"/>
          <w:lang w:val="en-US"/>
        </w:rPr>
        <w:t>Phủ</w:t>
      </w:r>
      <w:proofErr w:type="spellEnd"/>
      <w:r>
        <w:rPr>
          <w:rFonts w:asciiTheme="majorHAnsi" w:hAnsiTheme="majorHAnsi" w:cstheme="majorHAnsi"/>
          <w:i/>
          <w:sz w:val="24"/>
          <w:szCs w:val="24"/>
          <w:lang w:val="en-US"/>
        </w:rPr>
        <w:t xml:space="preserve"> - </w:t>
      </w:r>
      <w:proofErr w:type="spellStart"/>
      <w:r>
        <w:rPr>
          <w:rFonts w:asciiTheme="majorHAnsi" w:hAnsiTheme="majorHAnsi" w:cstheme="majorHAnsi"/>
          <w:sz w:val="24"/>
          <w:szCs w:val="24"/>
          <w:lang w:val="en-US"/>
        </w:rPr>
        <w:t>Tô</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Hoài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phần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trích</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trong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i/>
          <w:sz w:val="24"/>
          <w:szCs w:val="24"/>
          <w:lang w:val="en-US"/>
        </w:rPr>
        <w:t>Nguex</w:t>
      </w:r>
      <w:proofErr w:type="spellEnd"/>
      <w:r>
        <w:rPr>
          <w:rFonts w:asciiTheme="majorHAnsi" w:hAnsiTheme="majorHAnsi" w:cstheme="majorHAnsi"/>
          <w:i/>
          <w:sz w:val="24"/>
          <w:szCs w:val="24"/>
          <w:lang w:val="en-US"/>
        </w:rPr>
        <w:t xml:space="preserve"> </w:t>
      </w:r>
      <w:proofErr w:type="spellStart"/>
      <w:r>
        <w:rPr>
          <w:rFonts w:asciiTheme="majorHAnsi" w:hAnsiTheme="majorHAnsi" w:cstheme="majorHAnsi"/>
          <w:i/>
          <w:sz w:val="24"/>
          <w:szCs w:val="24"/>
          <w:lang w:val="en-US"/>
        </w:rPr>
        <w:t>văn</w:t>
      </w:r>
      <w:proofErr w:type="spellEnd"/>
      <w:r>
        <w:rPr>
          <w:rFonts w:asciiTheme="majorHAnsi" w:hAnsiTheme="majorHAnsi" w:cstheme="majorHAnsi"/>
          <w:i/>
          <w:sz w:val="24"/>
          <w:szCs w:val="24"/>
          <w:lang w:val="en-US"/>
        </w:rPr>
        <w:t xml:space="preserve"> 12, </w:t>
      </w:r>
      <w:proofErr w:type="spellStart"/>
      <w:r>
        <w:rPr>
          <w:rFonts w:asciiTheme="majorHAnsi" w:hAnsiTheme="majorHAnsi" w:cstheme="majorHAnsi"/>
          <w:sz w:val="24"/>
          <w:szCs w:val="24"/>
          <w:lang w:val="en-US"/>
        </w:rPr>
        <w:t>Tập</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hai</w:t>
      </w:r>
      <w:proofErr w:type="spellEnd"/>
      <w:r>
        <w:rPr>
          <w:rFonts w:asciiTheme="majorHAnsi" w:hAnsiTheme="majorHAnsi" w:cstheme="majorHAnsi"/>
          <w:sz w:val="24"/>
          <w:szCs w:val="24"/>
          <w:lang w:val="en-US"/>
        </w:rPr>
        <w:t xml:space="preserve">, NXB </w:t>
      </w:r>
      <w:proofErr w:type="spellStart"/>
      <w:r>
        <w:rPr>
          <w:rFonts w:asciiTheme="majorHAnsi" w:hAnsiTheme="majorHAnsi" w:cstheme="majorHAnsi"/>
          <w:sz w:val="24"/>
          <w:szCs w:val="24"/>
          <w:lang w:val="en-US"/>
        </w:rPr>
        <w:t>Giáo</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dục</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Việt</w:t>
      </w:r>
      <w:proofErr w:type="spellEnd"/>
      <w:r>
        <w:rPr>
          <w:rFonts w:asciiTheme="majorHAnsi" w:hAnsiTheme="majorHAnsi" w:cstheme="majorHAnsi"/>
          <w:sz w:val="24"/>
          <w:szCs w:val="24"/>
          <w:lang w:val="en-US"/>
        </w:rPr>
        <w:t xml:space="preserve"> Nam – 2012)</w:t>
      </w:r>
    </w:p>
    <w:p w:rsidR="000B0818" w:rsidRPr="00A34C8A" w:rsidRDefault="000B0818" w:rsidP="000B0818">
      <w:pPr>
        <w:pStyle w:val="ListParagraph"/>
        <w:ind w:left="0"/>
        <w:rPr>
          <w:rFonts w:asciiTheme="majorHAnsi" w:hAnsiTheme="majorHAnsi" w:cstheme="majorHAnsi"/>
          <w:sz w:val="24"/>
          <w:szCs w:val="24"/>
          <w:lang w:val="en-US"/>
        </w:rPr>
      </w:pPr>
      <w:r>
        <w:rPr>
          <w:rFonts w:asciiTheme="majorHAnsi" w:hAnsiTheme="majorHAnsi" w:cstheme="majorHAnsi"/>
          <w:sz w:val="24"/>
          <w:szCs w:val="24"/>
          <w:lang w:val="en-US"/>
        </w:rPr>
        <w:t xml:space="preserve"> </w:t>
      </w:r>
    </w:p>
    <w:p w:rsidR="000B0818" w:rsidRPr="00A34C8A" w:rsidRDefault="000B0818" w:rsidP="000B0818">
      <w:pPr>
        <w:pStyle w:val="ListParagraph"/>
        <w:ind w:left="0"/>
        <w:rPr>
          <w:rFonts w:asciiTheme="majorHAnsi" w:hAnsiTheme="majorHAnsi" w:cstheme="majorHAnsi"/>
          <w:b/>
          <w:i/>
          <w:sz w:val="24"/>
          <w:szCs w:val="24"/>
        </w:rPr>
      </w:pPr>
      <w:r w:rsidRPr="00B60F82">
        <w:rPr>
          <w:rFonts w:asciiTheme="majorHAnsi" w:hAnsiTheme="majorHAnsi" w:cstheme="majorHAnsi"/>
          <w:b/>
          <w:sz w:val="24"/>
          <w:szCs w:val="24"/>
        </w:rPr>
        <w:t xml:space="preserve">Câu 3.b. </w:t>
      </w:r>
      <w:r w:rsidRPr="00A34C8A">
        <w:rPr>
          <w:rFonts w:asciiTheme="majorHAnsi" w:hAnsiTheme="majorHAnsi" w:cstheme="majorHAnsi"/>
          <w:b/>
          <w:i/>
          <w:sz w:val="24"/>
          <w:szCs w:val="24"/>
        </w:rPr>
        <w:t>Theo chương trình Nâng cao (5,0 điểm)</w:t>
      </w:r>
    </w:p>
    <w:p w:rsidR="000B0818" w:rsidRPr="00A34C8A" w:rsidRDefault="000B0818" w:rsidP="000B0818">
      <w:pPr>
        <w:ind w:firstLine="426"/>
        <w:rPr>
          <w:rFonts w:asciiTheme="majorHAnsi" w:hAnsiTheme="majorHAnsi" w:cstheme="majorHAnsi"/>
          <w:sz w:val="24"/>
          <w:szCs w:val="24"/>
        </w:rPr>
      </w:pPr>
      <w:r w:rsidRPr="00A34C8A">
        <w:rPr>
          <w:rFonts w:asciiTheme="majorHAnsi" w:hAnsiTheme="majorHAnsi" w:cstheme="majorHAnsi"/>
          <w:sz w:val="24"/>
          <w:szCs w:val="24"/>
        </w:rPr>
        <w:t xml:space="preserve">Phân tích đoạn thơ sau trong </w:t>
      </w:r>
      <w:r w:rsidRPr="00A34C8A">
        <w:rPr>
          <w:rFonts w:asciiTheme="majorHAnsi" w:hAnsiTheme="majorHAnsi" w:cstheme="majorHAnsi"/>
          <w:i/>
          <w:sz w:val="24"/>
          <w:szCs w:val="24"/>
        </w:rPr>
        <w:t xml:space="preserve">Đất Nước </w:t>
      </w:r>
      <w:r w:rsidRPr="00A34C8A">
        <w:rPr>
          <w:rFonts w:asciiTheme="majorHAnsi" w:hAnsiTheme="majorHAnsi" w:cstheme="majorHAnsi"/>
          <w:sz w:val="24"/>
          <w:szCs w:val="24"/>
        </w:rPr>
        <w:t xml:space="preserve">(trích trường ca </w:t>
      </w:r>
      <w:r w:rsidRPr="00A34C8A">
        <w:rPr>
          <w:rFonts w:asciiTheme="majorHAnsi" w:hAnsiTheme="majorHAnsi" w:cstheme="majorHAnsi"/>
          <w:i/>
          <w:sz w:val="24"/>
          <w:szCs w:val="24"/>
        </w:rPr>
        <w:t>Mặt đường khát vọng)</w:t>
      </w:r>
      <w:r w:rsidRPr="00A34C8A">
        <w:rPr>
          <w:rFonts w:asciiTheme="majorHAnsi" w:hAnsiTheme="majorHAnsi" w:cstheme="majorHAnsi"/>
          <w:sz w:val="24"/>
          <w:szCs w:val="24"/>
        </w:rPr>
        <w:t xml:space="preserve"> của Nguyễn Khoa Điềm:</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Đất là nơi anh đến trường</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Nước là nơi em tắm</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Đất Nước là nơi ta hò hẹn</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Đất Nước là nơi em đánh rơi chiếc khăn trong nỗi nhớ thầm</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Đất là nơi “con chim phượng hoàng bay về hòn núi bạc”</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Nước là nơi “con cá ngư ông móng nước biển khơi”</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lastRenderedPageBreak/>
        <w:t>Thời gian đằng đẵng</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Không gian mênh mông</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Đất Nước là nơi dân mình đoàn tụ</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Đất là nơi Chim về</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Nước là nơi Rồng ở</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Lạc Long Quân và Âu Cơ</w:t>
      </w:r>
    </w:p>
    <w:p w:rsidR="000B0818" w:rsidRPr="00A34C8A" w:rsidRDefault="000B0818" w:rsidP="000B0818">
      <w:pPr>
        <w:ind w:firstLine="1418"/>
        <w:rPr>
          <w:rFonts w:asciiTheme="majorHAnsi" w:hAnsiTheme="majorHAnsi" w:cstheme="majorHAnsi"/>
          <w:i/>
          <w:sz w:val="24"/>
          <w:szCs w:val="24"/>
        </w:rPr>
      </w:pPr>
      <w:r w:rsidRPr="00A34C8A">
        <w:rPr>
          <w:rFonts w:asciiTheme="majorHAnsi" w:hAnsiTheme="majorHAnsi" w:cstheme="majorHAnsi"/>
          <w:i/>
          <w:sz w:val="24"/>
          <w:szCs w:val="24"/>
        </w:rPr>
        <w:t>Đẻ ra đồng bào ta trong bọc trứng</w:t>
      </w:r>
    </w:p>
    <w:p w:rsidR="000B0818" w:rsidRPr="00A34C8A" w:rsidRDefault="000B0818" w:rsidP="000B0818">
      <w:pPr>
        <w:jc w:val="right"/>
        <w:rPr>
          <w:rFonts w:asciiTheme="majorHAnsi" w:hAnsiTheme="majorHAnsi" w:cstheme="majorHAnsi"/>
          <w:sz w:val="24"/>
          <w:szCs w:val="24"/>
        </w:rPr>
      </w:pPr>
      <w:r w:rsidRPr="00A34C8A">
        <w:rPr>
          <w:rFonts w:asciiTheme="majorHAnsi" w:hAnsiTheme="majorHAnsi" w:cstheme="majorHAnsi"/>
          <w:sz w:val="24"/>
          <w:szCs w:val="24"/>
        </w:rPr>
        <w:t>(</w:t>
      </w:r>
      <w:r w:rsidRPr="00A34C8A">
        <w:rPr>
          <w:rFonts w:asciiTheme="majorHAnsi" w:hAnsiTheme="majorHAnsi" w:cstheme="majorHAnsi"/>
          <w:i/>
          <w:sz w:val="24"/>
          <w:szCs w:val="24"/>
        </w:rPr>
        <w:t>Ngữ văn 12 Nâng cao</w:t>
      </w:r>
      <w:r w:rsidRPr="00A34C8A">
        <w:rPr>
          <w:rFonts w:asciiTheme="majorHAnsi" w:hAnsiTheme="majorHAnsi" w:cstheme="majorHAnsi"/>
          <w:sz w:val="24"/>
          <w:szCs w:val="24"/>
        </w:rPr>
        <w:t>, Tập một, NXB Giáo dục Việt Nam – 2012 , tr. 115 – 116 – 117)</w:t>
      </w:r>
    </w:p>
    <w:p w:rsidR="000B0818" w:rsidRDefault="000B0818" w:rsidP="000B0818">
      <w:pPr>
        <w:jc w:val="center"/>
        <w:rPr>
          <w:rFonts w:asciiTheme="majorHAnsi" w:hAnsiTheme="majorHAnsi" w:cstheme="majorHAnsi"/>
          <w:sz w:val="24"/>
          <w:szCs w:val="24"/>
          <w:lang w:val="en-US"/>
        </w:rPr>
      </w:pPr>
      <w:r w:rsidRPr="00B60F82">
        <w:rPr>
          <w:rFonts w:asciiTheme="majorHAnsi" w:hAnsiTheme="majorHAnsi" w:cstheme="majorHAnsi"/>
          <w:sz w:val="24"/>
          <w:szCs w:val="24"/>
          <w:lang w:val="en-US"/>
        </w:rPr>
        <w:t>---------</w:t>
      </w:r>
      <w:proofErr w:type="spellStart"/>
      <w:r w:rsidRPr="00B60F82">
        <w:rPr>
          <w:rFonts w:asciiTheme="majorHAnsi" w:hAnsiTheme="majorHAnsi" w:cstheme="majorHAnsi"/>
          <w:sz w:val="24"/>
          <w:szCs w:val="24"/>
          <w:lang w:val="en-US"/>
        </w:rPr>
        <w:t>Hết</w:t>
      </w:r>
      <w:proofErr w:type="spellEnd"/>
      <w:r w:rsidRPr="00B60F82">
        <w:rPr>
          <w:rFonts w:asciiTheme="majorHAnsi" w:hAnsiTheme="majorHAnsi" w:cstheme="majorHAnsi"/>
          <w:sz w:val="24"/>
          <w:szCs w:val="24"/>
          <w:lang w:val="en-US"/>
        </w:rPr>
        <w:t>---------</w:t>
      </w: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Default="000B0818" w:rsidP="000B0818">
      <w:pPr>
        <w:jc w:val="center"/>
        <w:rPr>
          <w:rFonts w:asciiTheme="majorHAnsi" w:hAnsiTheme="majorHAnsi" w:cstheme="majorHAnsi"/>
          <w:sz w:val="24"/>
          <w:szCs w:val="24"/>
          <w:lang w:val="en-US"/>
        </w:rPr>
      </w:pPr>
    </w:p>
    <w:p w:rsidR="000B0818" w:rsidRPr="00B60F82" w:rsidRDefault="000B0818" w:rsidP="000B0818">
      <w:pPr>
        <w:jc w:val="center"/>
        <w:rPr>
          <w:rFonts w:asciiTheme="majorHAnsi" w:hAnsiTheme="majorHAnsi" w:cstheme="majorHAnsi"/>
          <w:sz w:val="24"/>
          <w:szCs w:val="24"/>
          <w:lang w:val="en-US"/>
        </w:rPr>
      </w:pPr>
    </w:p>
    <w:p w:rsidR="00475CE5" w:rsidRDefault="00475CE5"/>
    <w:sectPr w:rsidR="00475CE5" w:rsidSect="000D4517">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82" w:rsidRDefault="000B0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82" w:rsidRDefault="000B08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82" w:rsidRDefault="000B081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82" w:rsidRDefault="000B0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840" o:spid="_x0000_s1026" type="#_x0000_t136" style="position:absolute;margin-left:0;margin-top:0;width:556.75pt;height:79.5pt;rotation:315;z-index:-251655168;mso-position-horizontal:center;mso-position-horizontal-relative:margin;mso-position-vertical:center;mso-position-vertical-relative:margin" o:allowincell="f" fillcolor="#c00000" stroked="f">
          <v:fill opacity=".5"/>
          <v:textpath style="font-family:&quot;Palatino Linotype&quot;;font-size:1pt" string="Tin.tuyensinh247.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82" w:rsidRDefault="000B0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841" o:spid="_x0000_s1027" type="#_x0000_t136" style="position:absolute;margin-left:0;margin-top:0;width:556.75pt;height:79.5pt;rotation:315;z-index:-251654144;mso-position-horizontal:center;mso-position-horizontal-relative:margin;mso-position-vertical:center;mso-position-vertical-relative:margin" o:allowincell="f" fillcolor="#c00000" stroked="f">
          <v:fill opacity=".5"/>
          <v:textpath style="font-family:&quot;Palatino Linotype&quot;;font-size:1pt" string="Tin.tuyensinh247.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82" w:rsidRDefault="000B0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839" o:spid="_x0000_s1025" type="#_x0000_t136" style="position:absolute;margin-left:0;margin-top:0;width:556.75pt;height:79.5pt;rotation:315;z-index:-251658240;mso-position-horizontal:center;mso-position-horizontal-relative:margin;mso-position-vertical:center;mso-position-vertical-relative:margin" o:allowincell="f" fillcolor="#c00000" stroked="f">
          <v:fill opacity=".5"/>
          <v:textpath style="font-family:&quot;Palatino Linotype&quot;;font-size:1pt" string="Tin.tuyensinh247.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A49DB"/>
    <w:multiLevelType w:val="hybridMultilevel"/>
    <w:tmpl w:val="E31C4B86"/>
    <w:lvl w:ilvl="0" w:tplc="432C6F1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hdrShapeDefaults>
    <o:shapedefaults v:ext="edit" spidmax="3074"/>
    <o:shapelayout v:ext="edit">
      <o:idmap v:ext="edit" data="1"/>
    </o:shapelayout>
  </w:hdrShapeDefaults>
  <w:compat/>
  <w:rsids>
    <w:rsidRoot w:val="000B0818"/>
    <w:rsid w:val="000B0818"/>
    <w:rsid w:val="00475CE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0818"/>
    <w:pPr>
      <w:ind w:left="720"/>
      <w:contextualSpacing/>
    </w:pPr>
  </w:style>
  <w:style w:type="paragraph" w:styleId="Header">
    <w:name w:val="header"/>
    <w:basedOn w:val="Normal"/>
    <w:link w:val="HeaderChar"/>
    <w:uiPriority w:val="99"/>
    <w:semiHidden/>
    <w:unhideWhenUsed/>
    <w:rsid w:val="000B08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0818"/>
  </w:style>
  <w:style w:type="paragraph" w:styleId="Footer">
    <w:name w:val="footer"/>
    <w:basedOn w:val="Normal"/>
    <w:link w:val="FooterChar"/>
    <w:uiPriority w:val="99"/>
    <w:semiHidden/>
    <w:unhideWhenUsed/>
    <w:rsid w:val="000B08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0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KhanhLinh</dc:creator>
  <cp:lastModifiedBy>KhanhLinh</cp:lastModifiedBy>
  <cp:revision>1</cp:revision>
  <dcterms:created xsi:type="dcterms:W3CDTF">2013-06-02T07:31:00Z</dcterms:created>
  <dcterms:modified xsi:type="dcterms:W3CDTF">2013-06-02T07:32:00Z</dcterms:modified>
</cp:coreProperties>
</file>